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A33BFB" w:rsidRPr="005B4B87" w:rsidTr="000A781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A33BFB" w:rsidRDefault="00A33BFB" w:rsidP="000A7816">
            <w:pPr>
              <w:rPr>
                <w:sz w:val="26"/>
                <w:szCs w:val="26"/>
              </w:rPr>
            </w:pPr>
          </w:p>
          <w:p w:rsidR="00A33BFB" w:rsidRPr="007E05D7" w:rsidRDefault="00A33BFB" w:rsidP="000A7816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A33BFB" w:rsidRPr="0054403E" w:rsidRDefault="00A33BFB" w:rsidP="000A781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A33BFB" w:rsidRDefault="00A33BFB" w:rsidP="00A33BFB">
            <w:pPr>
              <w:rPr>
                <w:sz w:val="26"/>
                <w:szCs w:val="26"/>
                <w:highlight w:val="lightGray"/>
              </w:rPr>
            </w:pPr>
          </w:p>
          <w:p w:rsidR="00A33BFB" w:rsidRPr="005B4B87" w:rsidRDefault="00A33BFB" w:rsidP="00A33B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      » ______________20___ года</w:t>
            </w:r>
          </w:p>
        </w:tc>
      </w:tr>
    </w:tbl>
    <w:p w:rsidR="00A33BFB" w:rsidRDefault="00A33BFB" w:rsidP="00A33BFB">
      <w:pPr>
        <w:rPr>
          <w:sz w:val="20"/>
          <w:szCs w:val="20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Pr="00A56E39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A33BFB" w:rsidRPr="00A56E39" w:rsidRDefault="00A33BFB" w:rsidP="00A33BF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33BFB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3BFB" w:rsidRPr="00A56E39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33BFB" w:rsidRPr="00A56E39" w:rsidRDefault="00A33BFB" w:rsidP="00A33BFB">
      <w:pPr>
        <w:rPr>
          <w:sz w:val="26"/>
          <w:szCs w:val="26"/>
        </w:rPr>
      </w:pPr>
    </w:p>
    <w:p w:rsidR="00A33BFB" w:rsidRDefault="00A33BFB" w:rsidP="00A33BFB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 xml:space="preserve">к </w:t>
      </w:r>
      <w:r w:rsidR="00A24148">
        <w:rPr>
          <w:rStyle w:val="FontStyle35"/>
        </w:rPr>
        <w:t xml:space="preserve">старшей </w:t>
      </w:r>
      <w:r w:rsidRPr="00313754">
        <w:rPr>
          <w:rStyle w:val="FontStyle35"/>
        </w:rPr>
        <w:t>группе должностей гражданской службы категории "специалисты".</w:t>
      </w:r>
      <w:r>
        <w:rPr>
          <w:rStyle w:val="FontStyle35"/>
        </w:rPr>
        <w:tab/>
      </w:r>
      <w:r w:rsidRPr="00A33BFB">
        <w:rPr>
          <w:rStyle w:val="FontStyle35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>
        <w:rPr>
          <w:rStyle w:val="FontStyle35"/>
        </w:rPr>
        <w:t xml:space="preserve">. </w:t>
      </w:r>
    </w:p>
    <w:p w:rsidR="00D46C81" w:rsidRPr="00D46C81" w:rsidRDefault="00A33BFB" w:rsidP="00D46C81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D46C81" w:rsidRPr="00D46C81">
        <w:rPr>
          <w:rStyle w:val="FontStyle35"/>
        </w:rPr>
        <w:t xml:space="preserve">2. Область профессиональной служебной деятельности государственного налогового инспектора </w:t>
      </w:r>
      <w:r w:rsidR="00D46C81">
        <w:rPr>
          <w:rStyle w:val="FontStyle35"/>
        </w:rPr>
        <w:t xml:space="preserve">юридического </w:t>
      </w:r>
      <w:r w:rsidR="00D46C81" w:rsidRPr="00D46C81">
        <w:rPr>
          <w:rStyle w:val="FontStyle35"/>
        </w:rPr>
        <w:t>отдела: регулирование налоговой деятельности.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3. Вид профессиональной служебной деятельности 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4. Назначение на должно</w:t>
      </w:r>
      <w:r>
        <w:rPr>
          <w:rStyle w:val="FontStyle35"/>
        </w:rPr>
        <w:t>сть и освобождение от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осуществляется приказом</w:t>
      </w:r>
      <w:r w:rsidR="001470BA">
        <w:rPr>
          <w:rStyle w:val="FontStyle35"/>
        </w:rPr>
        <w:t xml:space="preserve"> начальника </w:t>
      </w:r>
      <w:r w:rsidRPr="00D46C81">
        <w:rPr>
          <w:rStyle w:val="FontStyle35"/>
        </w:rPr>
        <w:t xml:space="preserve"> Межрайонной ИФНС России № 24 по Свердловской области (далее – Инспекция).</w:t>
      </w:r>
    </w:p>
    <w:p w:rsid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5. </w:t>
      </w:r>
      <w:r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 xml:space="preserve">непосредственно подчиняется начальнику </w:t>
      </w:r>
      <w:r>
        <w:rPr>
          <w:rStyle w:val="FontStyle35"/>
        </w:rPr>
        <w:t>юридического отдела.</w:t>
      </w:r>
      <w:r w:rsidRPr="00D46C81">
        <w:rPr>
          <w:rStyle w:val="FontStyle35"/>
        </w:rPr>
        <w:tab/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П. Квалификационные требования для замещения должности гражданской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6. Для замещения должности 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устанавливаются следующие требования.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6.1. Наличие высшего образования – бакалавриат, специалитет по направлению </w:t>
      </w:r>
      <w:r w:rsidRPr="00D46C81">
        <w:rPr>
          <w:rStyle w:val="FontStyle35"/>
        </w:rPr>
        <w:lastRenderedPageBreak/>
        <w:t>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6.2. Квалификационные требования к стажу государственной гражданской службы или стажу работы по специальности, направлению подготовки, который не</w:t>
      </w:r>
      <w:r>
        <w:rPr>
          <w:rStyle w:val="FontStyle35"/>
        </w:rPr>
        <w:t>обходим для замещения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без предъявления требования к стажу.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6.4. Наличие профессиональных знаний: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6.4.1. В сфере законодательства Российской Федерации: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D46C81">
        <w:rPr>
          <w:rStyle w:val="FontStyle35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D46C81">
        <w:rPr>
          <w:rStyle w:val="FontStyle35"/>
        </w:rPr>
        <w:tab/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</w:t>
      </w:r>
      <w:r w:rsidRPr="00D46C81">
        <w:rPr>
          <w:rStyle w:val="FontStyle35"/>
        </w:rPr>
        <w:lastRenderedPageBreak/>
        <w:t>ФНС России, Управления ФНС России по Свердловской области, начальника Межрайонной ИФНС России № 24 по Свердловской области;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46C81" w:rsidRPr="00D46C81" w:rsidRDefault="0027266E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 xml:space="preserve">         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>
        <w:rPr>
          <w:rStyle w:val="FontStyle35"/>
        </w:rPr>
        <w:t xml:space="preserve"> </w:t>
      </w:r>
      <w:r w:rsidR="00D46C81" w:rsidRPr="00D46C81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D46C81">
        <w:rPr>
          <w:rStyle w:val="FontStyle35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D46C81">
        <w:rPr>
          <w:rStyle w:val="FontStyle35"/>
        </w:rPr>
        <w:tab/>
        <w:t xml:space="preserve"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</w:t>
      </w:r>
      <w:r w:rsidRPr="00D46C81">
        <w:rPr>
          <w:rStyle w:val="FontStyle35"/>
        </w:rPr>
        <w:tab/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D46C81">
        <w:rPr>
          <w:rStyle w:val="FontStyle35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6.5. Наличие функциональных знаний: 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</w:t>
      </w:r>
      <w:r w:rsidRPr="00D46C81">
        <w:rPr>
          <w:rStyle w:val="FontStyle35"/>
        </w:rPr>
        <w:lastRenderedPageBreak/>
        <w:t xml:space="preserve">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III. Должностные обязанности, права и ответственность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27266E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7. Основные права и обязанности</w:t>
      </w:r>
      <w:r w:rsidR="00D46C81" w:rsidRPr="00D46C81">
        <w:rPr>
          <w:rStyle w:val="FontStyle35"/>
        </w:rPr>
        <w:t xml:space="preserve"> государственного налогового инспектора </w:t>
      </w:r>
      <w:r w:rsidR="00D46C81">
        <w:rPr>
          <w:rStyle w:val="FontStyle35"/>
        </w:rPr>
        <w:t>юридического отдела</w:t>
      </w:r>
      <w:r w:rsidR="00D46C81" w:rsidRPr="00D46C81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Исходя из задач и функций, определенных Положением об юридическом отделе,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обязан: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8.3. Соблюдать Служебный распорядок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8.8. Осуществлять делопроизводство и хранение документов в установленном порядке.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8.10. Обеспечивать сохранность государственного имущества, находящегося в пользовании.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8.11. Обеспечивать сохранность служебного удостоверения.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8.12. Уведомлять представителя нанимателя об обращениях в целях склонения к совершению коррупционных правонарушений.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8.13. В пределах своих полномочий и в порядке, установленном действующим законодательством и иными правовыми актами,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д</w:t>
      </w:r>
      <w:r w:rsidRPr="00D46C81">
        <w:rPr>
          <w:rStyle w:val="FontStyle35"/>
        </w:rPr>
        <w:t xml:space="preserve">олжен: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вести претензионно-исковую работу Межрайонной ИФНС России № 24 по Свердловской области в порядке, установленном Положением о претензионно-исковой работе в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 готовить ответы на частные определения, представления судов;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-подготавливать и предъявлять в суды общей юрисдикции и арбитражные суды исковые заявления и заявления по всем основаниям;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подготовке и готовить ответы на письменные обращения налогоплательщиков, граждан и юридических лиц;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консультационную и практическую помощь сотрудникам Инспекции, занятым на контрольной работе;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вести в установленном порядке делопроизводство, хранение и сдачу в архив документов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изучать, осваивать и практически применять систему ПК «ЭОД»; «АИС-Налог3».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отзывы на исковые заявления в установленном порядке;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пп.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пп. 2 п. 2 ст. 45 Налогового кодекса Российской Федерации, согласовывать в порядке, 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принимать участие в заседании комиссии по возмещению из бюджета сумм НДС, заявленных в налоговых декларациях;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-вести переписку по вопросам, относящимся к компетенции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9.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самостоятельно принимать управленческие и иные решения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10. При исполнении служебных обязанностей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вправе самостоятельно принимать решения по вопросам: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11.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вправе участвовать в подготовке (обсуждении) следующих проектов: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12.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обязан участвовать в подготовке (обсуждении) следующих проектов: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графика отпусков гражданских служащих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отчетности и информаций по вопросам, входящим в компетенцию юридического отдела.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подготовки информации для других отделов Инспекции и руководства Инспекции по вопросам, находящимся в компетенции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 xml:space="preserve">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13. В соответствии со своими должностными обязанностями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EF0526" w:rsidRDefault="00EF0526" w:rsidP="00EF0526">
      <w:pPr>
        <w:tabs>
          <w:tab w:val="left" w:pos="567"/>
        </w:tabs>
        <w:jc w:val="center"/>
        <w:rPr>
          <w:rStyle w:val="FontStyle35"/>
          <w:b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VII. Порядок служебного взаимодействия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14. Взаимодействие  государственного налогового инспектора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15.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 xml:space="preserve">государственные услуги гражданам и организациям не оказывает.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IX. Показатели эффективности и результативности профессиональной служебной деятельности</w:t>
      </w:r>
    </w:p>
    <w:p w:rsidR="00A24148" w:rsidRPr="00EF0526" w:rsidRDefault="00A24148" w:rsidP="00EF0526">
      <w:pPr>
        <w:tabs>
          <w:tab w:val="left" w:pos="567"/>
        </w:tabs>
        <w:jc w:val="center"/>
        <w:rPr>
          <w:rStyle w:val="FontStyle35"/>
          <w:b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16. Эффективность професси</w:t>
      </w:r>
      <w:r w:rsidR="0027266E">
        <w:rPr>
          <w:rStyle w:val="FontStyle35"/>
        </w:rPr>
        <w:t>ональной служебной деятельности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оценивается по следующим показателям: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выполняемому объему работы и интенсивности труда, соблюдению служебной дисциплины;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своевременности и оперативности выполнения поручений;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качество выполненной работы;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способности выполнять должностные функции самостоятельно, без помощи руководителя;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A24148" w:rsidRPr="00D46C81" w:rsidRDefault="00A24148" w:rsidP="00D46C81">
      <w:pPr>
        <w:tabs>
          <w:tab w:val="left" w:pos="567"/>
        </w:tabs>
        <w:jc w:val="both"/>
        <w:rPr>
          <w:rStyle w:val="FontStyle35"/>
        </w:rPr>
      </w:pPr>
      <w:bookmarkStart w:id="0" w:name="_GoBack"/>
      <w:bookmarkEnd w:id="0"/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Начальник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                                                              Широкова М.Н.</w:t>
      </w:r>
    </w:p>
    <w:sectPr w:rsidR="00D46C81" w:rsidRPr="00D46C81" w:rsidSect="00A24148">
      <w:headerReference w:type="default" r:id="rId6"/>
      <w:headerReference w:type="first" r:id="rId7"/>
      <w:pgSz w:w="11906" w:h="16838" w:code="9"/>
      <w:pgMar w:top="1134" w:right="567" w:bottom="851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44E" w:rsidRDefault="0044144E">
      <w:r>
        <w:separator/>
      </w:r>
    </w:p>
  </w:endnote>
  <w:endnote w:type="continuationSeparator" w:id="0">
    <w:p w:rsidR="0044144E" w:rsidRDefault="0044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44E" w:rsidRDefault="0044144E">
      <w:r>
        <w:separator/>
      </w:r>
    </w:p>
  </w:footnote>
  <w:footnote w:type="continuationSeparator" w:id="0">
    <w:p w:rsidR="0044144E" w:rsidRDefault="00441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A82F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14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226E2" w:rsidRDefault="00A2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6E2" w:rsidRDefault="00A24148">
    <w:pPr>
      <w:pStyle w:val="a3"/>
      <w:jc w:val="center"/>
    </w:pPr>
  </w:p>
  <w:p w:rsidR="003226E2" w:rsidRDefault="00A241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FB"/>
    <w:rsid w:val="001470BA"/>
    <w:rsid w:val="0027266E"/>
    <w:rsid w:val="004121F5"/>
    <w:rsid w:val="0044144E"/>
    <w:rsid w:val="00535DBD"/>
    <w:rsid w:val="007B5561"/>
    <w:rsid w:val="00A24148"/>
    <w:rsid w:val="00A33BFB"/>
    <w:rsid w:val="00A82FBC"/>
    <w:rsid w:val="00D46C81"/>
    <w:rsid w:val="00DF6A0D"/>
    <w:rsid w:val="00ED208A"/>
    <w:rsid w:val="00E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958CFF-C4C1-424A-A8A4-491E630A1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8</cp:revision>
  <dcterms:created xsi:type="dcterms:W3CDTF">2020-10-22T11:36:00Z</dcterms:created>
  <dcterms:modified xsi:type="dcterms:W3CDTF">2022-06-10T06:21:00Z</dcterms:modified>
</cp:coreProperties>
</file>